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41EB1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劳模劳动工匠精神主题文化园预算明细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2055"/>
        <w:gridCol w:w="1451"/>
        <w:gridCol w:w="1816"/>
        <w:gridCol w:w="1424"/>
        <w:gridCol w:w="1467"/>
      </w:tblGrid>
      <w:tr w14:paraId="1353D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 w14:paraId="44BFBEB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40" w:type="dxa"/>
          </w:tcPr>
          <w:p w14:paraId="1A4AAD8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  <w:tc>
          <w:tcPr>
            <w:tcW w:w="1509" w:type="dxa"/>
          </w:tcPr>
          <w:p w14:paraId="41CFABF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材质</w:t>
            </w:r>
          </w:p>
        </w:tc>
        <w:tc>
          <w:tcPr>
            <w:tcW w:w="1513" w:type="dxa"/>
          </w:tcPr>
          <w:p w14:paraId="2655868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规格（cm）</w:t>
            </w:r>
          </w:p>
        </w:tc>
        <w:tc>
          <w:tcPr>
            <w:tcW w:w="1510" w:type="dxa"/>
          </w:tcPr>
          <w:p w14:paraId="753258A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510" w:type="dxa"/>
          </w:tcPr>
          <w:p w14:paraId="460B568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预算</w:t>
            </w:r>
          </w:p>
        </w:tc>
      </w:tr>
      <w:tr w14:paraId="45A53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 w14:paraId="6BD966B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40" w:type="dxa"/>
          </w:tcPr>
          <w:p w14:paraId="34DA94D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劳模劳动工匠精神主题文化园主题标识</w:t>
            </w:r>
          </w:p>
        </w:tc>
        <w:tc>
          <w:tcPr>
            <w:tcW w:w="1509" w:type="dxa"/>
          </w:tcPr>
          <w:p w14:paraId="29329B1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方管骨架、铁板切割</w:t>
            </w:r>
          </w:p>
        </w:tc>
        <w:tc>
          <w:tcPr>
            <w:tcW w:w="1513" w:type="dxa"/>
          </w:tcPr>
          <w:p w14:paraId="3B7A9B6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380*120*30</w:t>
            </w:r>
          </w:p>
        </w:tc>
        <w:tc>
          <w:tcPr>
            <w:tcW w:w="1510" w:type="dxa"/>
          </w:tcPr>
          <w:p w14:paraId="1FAD99C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1个</w:t>
            </w:r>
          </w:p>
        </w:tc>
        <w:tc>
          <w:tcPr>
            <w:tcW w:w="1510" w:type="dxa"/>
          </w:tcPr>
          <w:p w14:paraId="5A31338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13000</w:t>
            </w:r>
          </w:p>
        </w:tc>
      </w:tr>
      <w:tr w14:paraId="0BD11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 w14:paraId="5FEFFAF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40" w:type="dxa"/>
          </w:tcPr>
          <w:p w14:paraId="222DB95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劳模、工匠精神文化宣传栏</w:t>
            </w:r>
          </w:p>
        </w:tc>
        <w:tc>
          <w:tcPr>
            <w:tcW w:w="1509" w:type="dxa"/>
          </w:tcPr>
          <w:p w14:paraId="0A08274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80方管骨架、喷漆、UV喷涂画</w:t>
            </w:r>
          </w:p>
        </w:tc>
        <w:tc>
          <w:tcPr>
            <w:tcW w:w="1513" w:type="dxa"/>
          </w:tcPr>
          <w:p w14:paraId="443C6C4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170*200</w:t>
            </w:r>
          </w:p>
        </w:tc>
        <w:tc>
          <w:tcPr>
            <w:tcW w:w="1510" w:type="dxa"/>
          </w:tcPr>
          <w:p w14:paraId="029077E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10块</w:t>
            </w:r>
          </w:p>
        </w:tc>
        <w:tc>
          <w:tcPr>
            <w:tcW w:w="1510" w:type="dxa"/>
          </w:tcPr>
          <w:p w14:paraId="47B8B04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34000</w:t>
            </w:r>
          </w:p>
        </w:tc>
      </w:tr>
      <w:tr w14:paraId="4F78E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 w14:paraId="1D616E5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140" w:type="dxa"/>
          </w:tcPr>
          <w:p w14:paraId="10BF550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劳动精神文化宣传栏</w:t>
            </w:r>
          </w:p>
        </w:tc>
        <w:tc>
          <w:tcPr>
            <w:tcW w:w="1509" w:type="dxa"/>
          </w:tcPr>
          <w:p w14:paraId="23C2D29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80方管骨架、喷漆、UV喷涂画</w:t>
            </w:r>
          </w:p>
        </w:tc>
        <w:tc>
          <w:tcPr>
            <w:tcW w:w="1513" w:type="dxa"/>
          </w:tcPr>
          <w:p w14:paraId="4EC800E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170*200</w:t>
            </w:r>
          </w:p>
        </w:tc>
        <w:tc>
          <w:tcPr>
            <w:tcW w:w="1510" w:type="dxa"/>
          </w:tcPr>
          <w:p w14:paraId="4D4E6F0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2块</w:t>
            </w:r>
          </w:p>
        </w:tc>
        <w:tc>
          <w:tcPr>
            <w:tcW w:w="1510" w:type="dxa"/>
          </w:tcPr>
          <w:p w14:paraId="434C098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6800</w:t>
            </w:r>
          </w:p>
        </w:tc>
      </w:tr>
      <w:tr w14:paraId="0F512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 w14:paraId="1AE1C63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140" w:type="dxa"/>
          </w:tcPr>
          <w:p w14:paraId="77D00A1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工匠精神立体雕塑</w:t>
            </w:r>
          </w:p>
        </w:tc>
        <w:tc>
          <w:tcPr>
            <w:tcW w:w="1509" w:type="dxa"/>
          </w:tcPr>
          <w:p w14:paraId="356C873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方管骨架、铁板切割</w:t>
            </w:r>
          </w:p>
        </w:tc>
        <w:tc>
          <w:tcPr>
            <w:tcW w:w="1513" w:type="dxa"/>
          </w:tcPr>
          <w:p w14:paraId="6E488D8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160*165*25</w:t>
            </w:r>
          </w:p>
        </w:tc>
        <w:tc>
          <w:tcPr>
            <w:tcW w:w="1510" w:type="dxa"/>
          </w:tcPr>
          <w:p w14:paraId="731B088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1个</w:t>
            </w:r>
          </w:p>
        </w:tc>
        <w:tc>
          <w:tcPr>
            <w:tcW w:w="1510" w:type="dxa"/>
          </w:tcPr>
          <w:p w14:paraId="3611D2D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8000</w:t>
            </w:r>
          </w:p>
        </w:tc>
      </w:tr>
      <w:tr w14:paraId="2CEEF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 w14:paraId="58990B6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140" w:type="dxa"/>
          </w:tcPr>
          <w:p w14:paraId="16B0D05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“人”字型立体雕塑双面</w:t>
            </w:r>
          </w:p>
        </w:tc>
        <w:tc>
          <w:tcPr>
            <w:tcW w:w="1509" w:type="dxa"/>
          </w:tcPr>
          <w:p w14:paraId="33B112F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方管骨架、铁板切割</w:t>
            </w:r>
          </w:p>
        </w:tc>
        <w:tc>
          <w:tcPr>
            <w:tcW w:w="1513" w:type="dxa"/>
          </w:tcPr>
          <w:p w14:paraId="3BF9B92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160*200*25</w:t>
            </w:r>
          </w:p>
        </w:tc>
        <w:tc>
          <w:tcPr>
            <w:tcW w:w="1510" w:type="dxa"/>
          </w:tcPr>
          <w:p w14:paraId="2292594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1个</w:t>
            </w:r>
          </w:p>
        </w:tc>
        <w:tc>
          <w:tcPr>
            <w:tcW w:w="1510" w:type="dxa"/>
          </w:tcPr>
          <w:p w14:paraId="3648EDD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9000</w:t>
            </w:r>
          </w:p>
        </w:tc>
      </w:tr>
      <w:tr w14:paraId="4C22D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 w14:paraId="669233D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140" w:type="dxa"/>
            <w:shd w:val="clear" w:color="auto" w:fill="auto"/>
            <w:vAlign w:val="top"/>
          </w:tcPr>
          <w:p w14:paraId="2C90CE8D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“职”字型立体雕塑双面</w:t>
            </w:r>
          </w:p>
        </w:tc>
        <w:tc>
          <w:tcPr>
            <w:tcW w:w="1509" w:type="dxa"/>
            <w:shd w:val="clear" w:color="auto" w:fill="auto"/>
            <w:vAlign w:val="top"/>
          </w:tcPr>
          <w:p w14:paraId="372E70F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方管骨架、铁板切割</w:t>
            </w:r>
          </w:p>
        </w:tc>
        <w:tc>
          <w:tcPr>
            <w:tcW w:w="1513" w:type="dxa"/>
            <w:shd w:val="clear" w:color="auto" w:fill="auto"/>
            <w:vAlign w:val="top"/>
          </w:tcPr>
          <w:p w14:paraId="2314571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200*200*25</w:t>
            </w:r>
          </w:p>
        </w:tc>
        <w:tc>
          <w:tcPr>
            <w:tcW w:w="1510" w:type="dxa"/>
          </w:tcPr>
          <w:p w14:paraId="7C89B3A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1个</w:t>
            </w:r>
          </w:p>
        </w:tc>
        <w:tc>
          <w:tcPr>
            <w:tcW w:w="1510" w:type="dxa"/>
          </w:tcPr>
          <w:p w14:paraId="6C79C7D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13000</w:t>
            </w:r>
          </w:p>
        </w:tc>
      </w:tr>
      <w:tr w14:paraId="03353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8" w:type="dxa"/>
          </w:tcPr>
          <w:p w14:paraId="716C3EE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140" w:type="dxa"/>
          </w:tcPr>
          <w:p w14:paraId="18F1822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匠心亭木质名牌</w:t>
            </w:r>
          </w:p>
        </w:tc>
        <w:tc>
          <w:tcPr>
            <w:tcW w:w="1509" w:type="dxa"/>
          </w:tcPr>
          <w:p w14:paraId="52F3A9D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木板切割、异性喷漆</w:t>
            </w:r>
          </w:p>
        </w:tc>
        <w:tc>
          <w:tcPr>
            <w:tcW w:w="1513" w:type="dxa"/>
          </w:tcPr>
          <w:p w14:paraId="202E412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140*50</w:t>
            </w:r>
          </w:p>
        </w:tc>
        <w:tc>
          <w:tcPr>
            <w:tcW w:w="1510" w:type="dxa"/>
          </w:tcPr>
          <w:p w14:paraId="170B8C9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1个</w:t>
            </w:r>
          </w:p>
        </w:tc>
        <w:tc>
          <w:tcPr>
            <w:tcW w:w="1510" w:type="dxa"/>
          </w:tcPr>
          <w:p w14:paraId="5C95182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1300</w:t>
            </w:r>
          </w:p>
        </w:tc>
      </w:tr>
    </w:tbl>
    <w:p w14:paraId="2217C3FF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合计：85100</w:t>
      </w:r>
    </w:p>
    <w:sectPr>
      <w:pgSz w:w="11906" w:h="16838"/>
      <w:pgMar w:top="2098" w:right="1474" w:bottom="181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A1A45"/>
    <w:rsid w:val="28B80A30"/>
    <w:rsid w:val="2C9E36C0"/>
    <w:rsid w:val="6A66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259</Characters>
  <Lines>0</Lines>
  <Paragraphs>0</Paragraphs>
  <TotalTime>11</TotalTime>
  <ScaleCrop>false</ScaleCrop>
  <LinksUpToDate>false</LinksUpToDate>
  <CharactersWithSpaces>259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2024-07-08T07:48:00Z</dcterms:created>
  <dc:creator>Administrator</dc:creator>
  <cp:lastModifiedBy>大楠</cp:lastModifiedBy>
  <cp:lastPrinted>2025-06-16T01:13:52Z</cp:lastPrinted>
  <dcterms:modified xsi:type="dcterms:W3CDTF">2025-06-16T01:13:55Z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030B39E2215E41738F99C14F07F2C82A_12</vt:lpwstr>
  </property>
  <property fmtid="{D5CDD505-2E9C-101B-9397-08002B2CF9AE}" pid="4" name="KSOTemplateDocerSaveRecord">
    <vt:lpwstr>eyJoZGlkIjoiMGYyMjkyZDBjNjBmNzNhZDNlNjAyNjgzMmY5YmY2ODQiLCJ1c2VySWQiOiI0NDY3MTM1NzEifQ==</vt:lpwstr>
  </property>
</Properties>
</file>